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20D15" w14:textId="77777777" w:rsidR="001F721D" w:rsidRDefault="001F721D" w:rsidP="001F721D">
      <w:pPr>
        <w:widowControl/>
        <w:tabs>
          <w:tab w:val="left" w:pos="-567"/>
        </w:tabs>
        <w:suppressAutoHyphens w:val="0"/>
        <w:autoSpaceDE/>
        <w:spacing w:after="120" w:line="276" w:lineRule="auto"/>
        <w:ind w:right="-426"/>
        <w:contextualSpacing/>
        <w:jc w:val="right"/>
        <w:rPr>
          <w:rFonts w:ascii="Tahoma" w:eastAsia="Calibri" w:hAnsi="Tahoma" w:cs="Tahoma"/>
          <w:b/>
          <w:sz w:val="22"/>
          <w:szCs w:val="22"/>
          <w:lang w:eastAsia="pl-PL"/>
        </w:rPr>
      </w:pPr>
    </w:p>
    <w:p w14:paraId="2C4EA749" w14:textId="240C6ADE" w:rsidR="001F721D" w:rsidRPr="001F721D" w:rsidRDefault="009E38F5" w:rsidP="009E38F5">
      <w:pPr>
        <w:widowControl/>
        <w:autoSpaceDE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87738">
        <w:rPr>
          <w:rFonts w:asciiTheme="minorHAnsi" w:hAnsiTheme="minorHAnsi" w:cstheme="minorHAnsi"/>
          <w:b/>
          <w:i/>
          <w:iCs/>
          <w:sz w:val="22"/>
          <w:szCs w:val="22"/>
          <w:u w:val="single"/>
          <w:lang w:eastAsia="ar-SA"/>
        </w:rPr>
        <w:t>Numer postępowania</w:t>
      </w:r>
      <w:r w:rsidRPr="00087738">
        <w:rPr>
          <w:rFonts w:asciiTheme="minorHAnsi" w:hAnsiTheme="minorHAnsi" w:cstheme="minorHAnsi"/>
          <w:b/>
          <w:i/>
          <w:iCs/>
          <w:sz w:val="22"/>
          <w:szCs w:val="22"/>
          <w:lang w:eastAsia="ar-SA"/>
        </w:rPr>
        <w:t xml:space="preserve">: </w:t>
      </w:r>
      <w:r w:rsidR="00CC13FB" w:rsidRPr="00087738">
        <w:rPr>
          <w:rFonts w:asciiTheme="minorHAnsi" w:hAnsiTheme="minorHAnsi" w:cstheme="minorHAnsi"/>
          <w:b/>
          <w:i/>
          <w:iCs/>
          <w:sz w:val="22"/>
          <w:szCs w:val="22"/>
          <w:lang w:eastAsia="ar-SA"/>
        </w:rPr>
        <w:t>SPKOS.27.7/2026.ZP</w:t>
      </w:r>
      <w:r w:rsidRPr="00087738">
        <w:rPr>
          <w:rFonts w:asciiTheme="minorHAnsi" w:hAnsiTheme="minorHAnsi" w:cstheme="minorHAnsi"/>
          <w:b/>
          <w:i/>
          <w:iCs/>
          <w:sz w:val="22"/>
          <w:szCs w:val="22"/>
          <w:lang w:eastAsia="ar-SA"/>
        </w:rPr>
        <w:t xml:space="preserve">  </w:t>
      </w:r>
      <w:r w:rsidRPr="00087738">
        <w:rPr>
          <w:rFonts w:asciiTheme="minorHAnsi" w:hAnsiTheme="minorHAnsi" w:cstheme="minorHAnsi"/>
          <w:b/>
          <w:i/>
          <w:iCs/>
          <w:color w:val="FF0000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ab/>
      </w:r>
      <w:r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ab/>
        <w:t xml:space="preserve">       </w:t>
      </w:r>
      <w:r w:rsidRPr="009E38F5">
        <w:rPr>
          <w:rFonts w:asciiTheme="minorHAnsi" w:hAnsiTheme="minorHAnsi" w:cstheme="minorHAnsi"/>
          <w:b/>
          <w:sz w:val="22"/>
          <w:szCs w:val="22"/>
          <w:u w:val="single"/>
          <w:lang w:eastAsia="ar-SA"/>
        </w:rPr>
        <w:t>Załącznik nr 9 do SWZ</w:t>
      </w:r>
      <w:r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 xml:space="preserve">                   </w:t>
      </w:r>
      <w:r w:rsidR="001F721D" w:rsidRPr="00B306C7">
        <w:rPr>
          <w:rFonts w:asciiTheme="minorHAnsi" w:hAnsiTheme="minorHAnsi" w:cstheme="minorHAnsi"/>
          <w:b/>
          <w:color w:val="FF0000"/>
          <w:sz w:val="22"/>
          <w:szCs w:val="22"/>
          <w:lang w:eastAsia="ar-SA"/>
        </w:rPr>
        <w:tab/>
      </w:r>
      <w:r w:rsidR="001F721D" w:rsidRPr="001F721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                              </w:t>
      </w:r>
      <w:r w:rsidR="001F721D" w:rsidRPr="001F721D">
        <w:rPr>
          <w:rFonts w:asciiTheme="minorHAnsi" w:hAnsiTheme="minorHAnsi" w:cstheme="minorHAnsi"/>
          <w:b/>
          <w:sz w:val="22"/>
          <w:szCs w:val="22"/>
          <w:lang w:eastAsia="ar-SA"/>
        </w:rPr>
        <w:tab/>
        <w:t xml:space="preserve">                            </w:t>
      </w:r>
      <w:r w:rsidR="001F721D" w:rsidRPr="001F721D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="001F721D" w:rsidRPr="001F721D">
        <w:rPr>
          <w:rFonts w:asciiTheme="minorHAnsi" w:hAnsiTheme="minorHAnsi" w:cstheme="minorHAnsi"/>
          <w:b/>
          <w:sz w:val="22"/>
          <w:szCs w:val="22"/>
          <w:lang w:eastAsia="ar-SA"/>
        </w:rPr>
        <w:tab/>
      </w:r>
      <w:r w:rsidR="001F721D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      </w:t>
      </w:r>
      <w:r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  </w:t>
      </w:r>
    </w:p>
    <w:p w14:paraId="6094174C" w14:textId="77777777" w:rsidR="001F721D" w:rsidRDefault="001F721D" w:rsidP="001F721D">
      <w:pPr>
        <w:widowControl/>
        <w:tabs>
          <w:tab w:val="left" w:pos="-567"/>
        </w:tabs>
        <w:suppressAutoHyphens w:val="0"/>
        <w:autoSpaceDE/>
        <w:spacing w:after="120" w:line="276" w:lineRule="auto"/>
        <w:ind w:right="-426"/>
        <w:contextualSpacing/>
        <w:jc w:val="right"/>
        <w:rPr>
          <w:rFonts w:ascii="Tahoma" w:eastAsia="Calibri" w:hAnsi="Tahoma" w:cs="Tahoma"/>
          <w:b/>
          <w:sz w:val="22"/>
          <w:szCs w:val="22"/>
          <w:lang w:eastAsia="pl-PL"/>
        </w:rPr>
      </w:pPr>
    </w:p>
    <w:p w14:paraId="3D8B2BC4" w14:textId="77777777" w:rsidR="001F721D" w:rsidRPr="001F721D" w:rsidRDefault="001F721D" w:rsidP="001F721D">
      <w:pPr>
        <w:widowControl/>
        <w:autoSpaceDE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F1AD38C" w14:textId="62EBCA06" w:rsidR="001F721D" w:rsidRDefault="001F721D" w:rsidP="001F721D">
      <w:pPr>
        <w:widowControl/>
        <w:autoSpaceDE/>
        <w:rPr>
          <w:rFonts w:asciiTheme="minorHAnsi" w:hAnsiTheme="minorHAnsi" w:cstheme="minorHAnsi"/>
          <w:sz w:val="22"/>
          <w:szCs w:val="22"/>
          <w:lang w:eastAsia="ar-SA"/>
        </w:rPr>
      </w:pPr>
      <w:r w:rsidRPr="001F721D">
        <w:rPr>
          <w:rFonts w:asciiTheme="minorHAnsi" w:hAnsiTheme="minorHAnsi" w:cstheme="minorHAnsi"/>
          <w:sz w:val="22"/>
          <w:szCs w:val="22"/>
          <w:lang w:eastAsia="ar-SA"/>
        </w:rPr>
        <w:t>Nazwa Wykonawcy: ...................................................</w:t>
      </w:r>
    </w:p>
    <w:p w14:paraId="7098F6EC" w14:textId="77777777" w:rsidR="001F721D" w:rsidRPr="001F721D" w:rsidRDefault="001F721D" w:rsidP="001F721D">
      <w:pPr>
        <w:widowControl/>
        <w:autoSpaceDE/>
        <w:rPr>
          <w:rFonts w:asciiTheme="minorHAnsi" w:hAnsiTheme="minorHAnsi" w:cstheme="minorHAnsi"/>
          <w:sz w:val="22"/>
          <w:szCs w:val="22"/>
          <w:lang w:eastAsia="ar-SA"/>
        </w:rPr>
      </w:pPr>
    </w:p>
    <w:p w14:paraId="6332776D" w14:textId="77777777" w:rsidR="001F721D" w:rsidRPr="001F721D" w:rsidRDefault="001F721D" w:rsidP="001F721D">
      <w:pPr>
        <w:widowControl/>
        <w:autoSpaceDE/>
        <w:rPr>
          <w:rFonts w:asciiTheme="minorHAnsi" w:hAnsiTheme="minorHAnsi" w:cstheme="minorHAnsi"/>
          <w:sz w:val="12"/>
          <w:szCs w:val="22"/>
          <w:lang w:eastAsia="ar-SA"/>
        </w:rPr>
      </w:pPr>
    </w:p>
    <w:p w14:paraId="221C7B13" w14:textId="0DF7FF13" w:rsidR="001F721D" w:rsidRDefault="001F721D" w:rsidP="001F721D">
      <w:pPr>
        <w:widowControl/>
        <w:autoSpaceDE/>
        <w:rPr>
          <w:rFonts w:asciiTheme="minorHAnsi" w:hAnsiTheme="minorHAnsi" w:cstheme="minorHAnsi"/>
          <w:sz w:val="22"/>
          <w:szCs w:val="22"/>
          <w:lang w:eastAsia="ar-SA"/>
        </w:rPr>
      </w:pPr>
      <w:r w:rsidRPr="001F721D">
        <w:rPr>
          <w:rFonts w:asciiTheme="minorHAnsi" w:hAnsiTheme="minorHAnsi" w:cstheme="minorHAnsi"/>
          <w:sz w:val="22"/>
          <w:szCs w:val="22"/>
          <w:lang w:eastAsia="ar-SA"/>
        </w:rPr>
        <w:t>Adres Wykonawcy: ...................................................</w:t>
      </w:r>
    </w:p>
    <w:p w14:paraId="2148E997" w14:textId="77777777" w:rsidR="001F721D" w:rsidRDefault="001F721D" w:rsidP="001F721D">
      <w:pPr>
        <w:widowControl/>
        <w:autoSpaceDE/>
        <w:rPr>
          <w:rFonts w:asciiTheme="minorHAnsi" w:hAnsiTheme="minorHAnsi" w:cstheme="minorHAnsi"/>
          <w:sz w:val="22"/>
          <w:szCs w:val="22"/>
          <w:lang w:eastAsia="ar-SA"/>
        </w:rPr>
      </w:pPr>
    </w:p>
    <w:p w14:paraId="0FF2E08B" w14:textId="77777777" w:rsidR="001F721D" w:rsidRPr="001F721D" w:rsidRDefault="001F721D" w:rsidP="001F721D">
      <w:pPr>
        <w:widowControl/>
        <w:suppressAutoHyphens w:val="0"/>
        <w:autoSpaceDE/>
        <w:spacing w:after="160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1F721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OŚWIADCZENIE WYKONAWCY /Podmiotu udostępniającego zasoby*)</w:t>
      </w:r>
    </w:p>
    <w:p w14:paraId="60A2C3EC" w14:textId="3FC9C078" w:rsidR="001F721D" w:rsidRDefault="001F721D" w:rsidP="001F721D">
      <w:pPr>
        <w:widowControl/>
        <w:suppressAutoHyphens w:val="0"/>
        <w:autoSpaceDE/>
        <w:spacing w:after="160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1F721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 xml:space="preserve">o aktualności informacji zawartych w oświadczeniu, o którym mowa </w:t>
      </w:r>
      <w:r w:rsidRPr="001F721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br/>
        <w:t>w art. 125 ust. 1 ustawy, w zakresie podstaw wykluczenia z postępowania wskazanych przez Zamawiającego</w:t>
      </w:r>
    </w:p>
    <w:p w14:paraId="4F140C25" w14:textId="77777777" w:rsidR="001F721D" w:rsidRPr="001F721D" w:rsidRDefault="001F721D" w:rsidP="001F721D">
      <w:pPr>
        <w:widowControl/>
        <w:suppressAutoHyphens w:val="0"/>
        <w:autoSpaceDE/>
        <w:spacing w:after="160"/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5F430F79" w14:textId="77777777" w:rsidR="001F721D" w:rsidRPr="001F721D" w:rsidRDefault="001F721D" w:rsidP="001F721D">
      <w:pPr>
        <w:widowControl/>
        <w:suppressAutoHyphens w:val="0"/>
        <w:autoSpaceDE/>
        <w:spacing w:line="360" w:lineRule="auto"/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</w:pPr>
      <w:r w:rsidRPr="001F721D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>Na potrzeby postępowania o udzielenie zamówienia publicznego pn</w:t>
      </w:r>
      <w:bookmarkStart w:id="0" w:name="_Hlk63426416"/>
      <w:r w:rsidRPr="001F721D">
        <w:rPr>
          <w:rFonts w:asciiTheme="minorHAnsi" w:hAnsiTheme="minorHAnsi" w:cstheme="minorHAnsi"/>
          <w:bCs/>
          <w:color w:val="000000"/>
          <w:sz w:val="22"/>
          <w:szCs w:val="22"/>
          <w:lang w:eastAsia="pl-PL"/>
        </w:rPr>
        <w:t xml:space="preserve">. </w:t>
      </w:r>
      <w:bookmarkStart w:id="1" w:name="_Hlk74120221"/>
      <w:bookmarkStart w:id="2" w:name="_Hlk154144520"/>
      <w:bookmarkStart w:id="3" w:name="_Hlk130197304"/>
      <w:bookmarkEnd w:id="0"/>
    </w:p>
    <w:p w14:paraId="2AB56D86" w14:textId="582F7783" w:rsidR="001F721D" w:rsidRPr="009E38F5" w:rsidRDefault="001F721D" w:rsidP="001F721D">
      <w:pPr>
        <w:widowControl/>
        <w:suppressAutoHyphens w:val="0"/>
        <w:autoSpaceDE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pl-PL" w:bidi="pl-PL"/>
        </w:rPr>
      </w:pPr>
      <w:bookmarkStart w:id="4" w:name="_Hlk217370710"/>
      <w:bookmarkEnd w:id="1"/>
      <w:bookmarkEnd w:id="2"/>
      <w:bookmarkEnd w:id="3"/>
      <w:r w:rsidRPr="009E38F5">
        <w:rPr>
          <w:rFonts w:asciiTheme="minorHAnsi" w:hAnsiTheme="minorHAnsi" w:cstheme="minorHAnsi"/>
          <w:b/>
          <w:bCs/>
          <w:iCs/>
          <w:sz w:val="22"/>
          <w:szCs w:val="22"/>
          <w:lang w:eastAsia="pl-PL" w:bidi="pl-PL"/>
        </w:rPr>
        <w:t xml:space="preserve">Wytwarzanie i wydawanie posiłków dla uczniów </w:t>
      </w:r>
      <w:bookmarkEnd w:id="4"/>
      <w:r w:rsidR="00CC13FB" w:rsidRPr="009E38F5">
        <w:rPr>
          <w:rFonts w:asciiTheme="minorHAnsi" w:hAnsiTheme="minorHAnsi" w:cstheme="minorHAnsi"/>
          <w:b/>
          <w:bCs/>
          <w:iCs/>
          <w:sz w:val="22"/>
          <w:szCs w:val="22"/>
          <w:lang w:eastAsia="pl-PL" w:bidi="pl-PL"/>
        </w:rPr>
        <w:t xml:space="preserve">Szkoły Podstawowej w Kosakowie                           na rok szkolny 2026/2027 </w:t>
      </w:r>
    </w:p>
    <w:p w14:paraId="28B81F11" w14:textId="77777777" w:rsidR="001F721D" w:rsidRPr="001F721D" w:rsidRDefault="001F721D" w:rsidP="001F721D">
      <w:pPr>
        <w:widowControl/>
        <w:suppressAutoHyphens w:val="0"/>
        <w:autoSpaceDE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eastAsia="pl-PL" w:bidi="pl-PL"/>
        </w:rPr>
      </w:pPr>
    </w:p>
    <w:p w14:paraId="0DC86269" w14:textId="31C6CBCC" w:rsidR="001F721D" w:rsidRPr="001F721D" w:rsidRDefault="001F721D" w:rsidP="001F721D">
      <w:pPr>
        <w:widowControl/>
        <w:tabs>
          <w:tab w:val="left" w:pos="0"/>
        </w:tabs>
        <w:suppressAutoHyphens w:val="0"/>
        <w:autoSpaceDE/>
        <w:ind w:right="-567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</w:t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że informacje zawarte w oświadczeniu, o którym mowa w art. 125 ust. 1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są aktualne w zakresie podstaw wykluczenia, o których mowa w:  </w:t>
      </w:r>
    </w:p>
    <w:p w14:paraId="5B7405DF" w14:textId="77777777" w:rsidR="001F721D" w:rsidRPr="001F721D" w:rsidRDefault="001F721D" w:rsidP="001F721D">
      <w:pPr>
        <w:widowControl/>
        <w:numPr>
          <w:ilvl w:val="0"/>
          <w:numId w:val="1"/>
        </w:numPr>
        <w:suppressAutoHyphens w:val="0"/>
        <w:autoSpaceDE/>
        <w:spacing w:before="240"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art. 108 ust. 1 pkt 3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</w:t>
      </w:r>
    </w:p>
    <w:p w14:paraId="0D1230E7" w14:textId="77777777" w:rsidR="001F721D" w:rsidRPr="001F721D" w:rsidRDefault="001F721D" w:rsidP="001F721D">
      <w:pPr>
        <w:widowControl/>
        <w:numPr>
          <w:ilvl w:val="0"/>
          <w:numId w:val="1"/>
        </w:numPr>
        <w:suppressAutoHyphens w:val="0"/>
        <w:autoSpaceDE/>
        <w:spacing w:before="240"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art. 108 ust. 1 pkt 4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dotyczących orzeczenia zakazu ubiegania się o zamówienie publiczne tytułem środka zapobiegawczego, </w:t>
      </w:r>
    </w:p>
    <w:p w14:paraId="0DEACF2F" w14:textId="77777777" w:rsidR="001F721D" w:rsidRPr="001F721D" w:rsidRDefault="001F721D" w:rsidP="001F721D">
      <w:pPr>
        <w:widowControl/>
        <w:numPr>
          <w:ilvl w:val="0"/>
          <w:numId w:val="1"/>
        </w:numPr>
        <w:suppressAutoHyphens w:val="0"/>
        <w:autoSpaceDE/>
        <w:spacing w:before="240"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art. 108 ust. 1 pkt 5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dotyczących zawarcia z innymi wykonawcami porozumienia mającego na celu zakłócenie konkurencji, </w:t>
      </w:r>
    </w:p>
    <w:p w14:paraId="041AF992" w14:textId="77777777" w:rsidR="001F721D" w:rsidRPr="001F721D" w:rsidRDefault="001F721D" w:rsidP="001F721D">
      <w:pPr>
        <w:widowControl/>
        <w:numPr>
          <w:ilvl w:val="0"/>
          <w:numId w:val="1"/>
        </w:numPr>
        <w:suppressAutoHyphens w:val="0"/>
        <w:autoSpaceDE/>
        <w:spacing w:before="240"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art. 108 ust. 1 pkt 6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. </w:t>
      </w:r>
    </w:p>
    <w:p w14:paraId="03F28FE3" w14:textId="38520F05" w:rsidR="001F721D" w:rsidRPr="001F721D" w:rsidRDefault="001F721D" w:rsidP="001F721D">
      <w:pPr>
        <w:widowControl/>
        <w:numPr>
          <w:ilvl w:val="0"/>
          <w:numId w:val="1"/>
        </w:numPr>
        <w:suppressAutoHyphens w:val="0"/>
        <w:autoSpaceDE/>
        <w:spacing w:before="240"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art. 109 ust. 1 pkt 7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</w:p>
    <w:p w14:paraId="0B86A10E" w14:textId="248D3C82" w:rsidR="001F721D" w:rsidRPr="001F721D" w:rsidRDefault="001F721D" w:rsidP="001F721D">
      <w:pPr>
        <w:widowControl/>
        <w:numPr>
          <w:ilvl w:val="0"/>
          <w:numId w:val="1"/>
        </w:numPr>
        <w:suppressAutoHyphens w:val="0"/>
        <w:autoSpaceDE/>
        <w:autoSpaceDN w:val="0"/>
        <w:adjustRightInd w:val="0"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art. 7 ust. 1 ustawy z dnia 13 kwietnia 2022 r. </w:t>
      </w:r>
      <w:r w:rsidRPr="001F721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46DD424B" w14:textId="5134D7D1" w:rsidR="001F721D" w:rsidRPr="001F721D" w:rsidRDefault="001F721D" w:rsidP="001F721D">
      <w:pPr>
        <w:widowControl/>
        <w:suppressAutoHyphens w:val="0"/>
        <w:autoSpaceDE/>
        <w:autoSpaceDN w:val="0"/>
        <w:adjustRightInd w:val="0"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zachodzą w stosunku do mnie podstawy wykluczenia z postępowania na podstawie art. …………………………………………………………………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</w:t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……………………….…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Pr="001F721D">
        <w:rPr>
          <w:rFonts w:asciiTheme="minorHAnsi" w:eastAsia="Calibri" w:hAnsiTheme="minorHAnsi" w:cstheme="minorHAnsi"/>
          <w:i/>
          <w:sz w:val="22"/>
          <w:szCs w:val="22"/>
          <w:vertAlign w:val="superscript"/>
          <w:lang w:eastAsia="en-US"/>
        </w:rPr>
        <w:t xml:space="preserve">(podać mającą zastosowanie podstawę wykluczenia spośród wymienionych w </w:t>
      </w:r>
      <w:r w:rsidRPr="001F721D">
        <w:rPr>
          <w:rFonts w:asciiTheme="minorHAnsi" w:eastAsia="Calibri" w:hAnsiTheme="minorHAnsi" w:cstheme="minorHAnsi"/>
          <w:b/>
          <w:bCs/>
          <w:i/>
          <w:sz w:val="22"/>
          <w:szCs w:val="22"/>
          <w:vertAlign w:val="superscript"/>
          <w:lang w:eastAsia="en-US"/>
        </w:rPr>
        <w:t xml:space="preserve">108 ust. 1 pkt 2, 5, 6 oraz w art. 109 ust. 1 pkt 4 i 7 </w:t>
      </w:r>
      <w:r w:rsidRPr="001F721D">
        <w:rPr>
          <w:rFonts w:asciiTheme="minorHAnsi" w:eastAsia="Calibri" w:hAnsiTheme="minorHAnsi" w:cstheme="minorHAnsi"/>
          <w:i/>
          <w:sz w:val="22"/>
          <w:szCs w:val="22"/>
          <w:vertAlign w:val="superscript"/>
          <w:lang w:eastAsia="en-US"/>
        </w:rPr>
        <w:t xml:space="preserve">ustawy </w:t>
      </w:r>
      <w:proofErr w:type="spellStart"/>
      <w:r w:rsidRPr="001F721D">
        <w:rPr>
          <w:rFonts w:asciiTheme="minorHAnsi" w:eastAsia="Calibri" w:hAnsiTheme="minorHAnsi" w:cstheme="minorHAnsi"/>
          <w:i/>
          <w:sz w:val="22"/>
          <w:szCs w:val="22"/>
          <w:vertAlign w:val="superscript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i/>
          <w:sz w:val="22"/>
          <w:szCs w:val="22"/>
          <w:vertAlign w:val="superscript"/>
          <w:lang w:eastAsia="en-US"/>
        </w:rPr>
        <w:t>).</w:t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</w:p>
    <w:p w14:paraId="31451788" w14:textId="77777777" w:rsidR="001F721D" w:rsidRPr="001F721D" w:rsidRDefault="001F721D" w:rsidP="001F721D">
      <w:pPr>
        <w:widowControl/>
        <w:suppressAutoHyphens w:val="0"/>
        <w:autoSpaceDE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w związku z ww. okolicznością, na podstawie </w:t>
      </w:r>
      <w:r w:rsidRPr="001F721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art. 110 ust. 2</w:t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ustawy </w:t>
      </w:r>
      <w:proofErr w:type="spellStart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Pzp</w:t>
      </w:r>
      <w:proofErr w:type="spellEnd"/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podjąłem następujące środki naprawcze: ……………………………………………………….</w:t>
      </w:r>
    </w:p>
    <w:p w14:paraId="42A47F8B" w14:textId="77777777" w:rsidR="001F721D" w:rsidRPr="001F721D" w:rsidRDefault="001F721D" w:rsidP="001F721D">
      <w:pPr>
        <w:widowControl/>
        <w:suppressAutoHyphens w:val="0"/>
        <w:autoSpaceDE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</w:t>
      </w:r>
    </w:p>
    <w:p w14:paraId="7AD7DE16" w14:textId="77777777" w:rsidR="001F721D" w:rsidRPr="001F721D" w:rsidRDefault="001F721D" w:rsidP="001F721D">
      <w:pPr>
        <w:widowControl/>
        <w:suppressAutoHyphens w:val="0"/>
        <w:autoSpaceDE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1042A64" w14:textId="77777777" w:rsidR="001F721D" w:rsidRPr="001F721D" w:rsidRDefault="001F721D" w:rsidP="001F721D">
      <w:pPr>
        <w:widowControl/>
        <w:suppressAutoHyphens w:val="0"/>
        <w:autoSpaceDE/>
        <w:autoSpaceDN w:val="0"/>
        <w:adjustRightInd w:val="0"/>
        <w:spacing w:after="200"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AA4B277" w14:textId="77777777" w:rsidR="001F721D" w:rsidRPr="001F721D" w:rsidRDefault="001F721D" w:rsidP="001F721D">
      <w:pPr>
        <w:widowControl/>
        <w:suppressAutoHyphens w:val="0"/>
        <w:autoSpaceDE/>
        <w:spacing w:after="200" w:line="276" w:lineRule="auto"/>
        <w:contextualSpacing/>
        <w:jc w:val="center"/>
        <w:rPr>
          <w:rFonts w:asciiTheme="minorHAnsi" w:eastAsia="Calibri" w:hAnsiTheme="minorHAnsi" w:cstheme="minorHAnsi"/>
          <w:b/>
          <w:i/>
          <w:sz w:val="22"/>
          <w:szCs w:val="22"/>
          <w:lang w:eastAsia="en-US"/>
        </w:rPr>
      </w:pPr>
    </w:p>
    <w:p w14:paraId="0F681970" w14:textId="23A80DDF" w:rsidR="001F721D" w:rsidRPr="001F721D" w:rsidRDefault="001F721D" w:rsidP="001F721D">
      <w:pPr>
        <w:widowControl/>
        <w:suppressAutoHyphens w:val="0"/>
        <w:autoSpaceDE/>
        <w:spacing w:after="200" w:line="276" w:lineRule="auto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            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…………………………………………………</w:t>
      </w:r>
    </w:p>
    <w:p w14:paraId="27A4A492" w14:textId="77777777" w:rsidR="001F721D" w:rsidRPr="001F721D" w:rsidRDefault="001F721D" w:rsidP="001F721D">
      <w:pPr>
        <w:widowControl/>
        <w:suppressAutoHyphens w:val="0"/>
        <w:autoSpaceDE/>
        <w:spacing w:after="200" w:line="276" w:lineRule="auto"/>
        <w:ind w:left="6372" w:firstLine="708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F721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Podpis </w:t>
      </w:r>
    </w:p>
    <w:p w14:paraId="1B5F7565" w14:textId="724A486E" w:rsidR="001F721D" w:rsidRPr="001F721D" w:rsidRDefault="001F721D" w:rsidP="001F721D">
      <w:pPr>
        <w:widowControl/>
        <w:suppressAutoHyphens w:val="0"/>
        <w:autoSpaceDE/>
        <w:spacing w:after="200" w:line="276" w:lineRule="auto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FC93431" w14:textId="4AD39001" w:rsidR="001F721D" w:rsidRPr="001F721D" w:rsidRDefault="001F721D" w:rsidP="001F721D">
      <w:pPr>
        <w:rPr>
          <w:rFonts w:asciiTheme="minorHAnsi" w:eastAsia="Calibri" w:hAnsiTheme="minorHAnsi" w:cstheme="minorHAnsi"/>
          <w:iCs/>
          <w:sz w:val="22"/>
          <w:szCs w:val="22"/>
          <w:lang w:eastAsia="en-US"/>
        </w:rPr>
      </w:pPr>
    </w:p>
    <w:p w14:paraId="40F70D02" w14:textId="77777777" w:rsidR="001F721D" w:rsidRPr="001F721D" w:rsidRDefault="001F721D" w:rsidP="001F721D">
      <w:pPr>
        <w:rPr>
          <w:rFonts w:asciiTheme="minorHAnsi" w:hAnsiTheme="minorHAnsi" w:cstheme="minorHAnsi"/>
          <w:sz w:val="22"/>
          <w:szCs w:val="22"/>
        </w:rPr>
      </w:pPr>
    </w:p>
    <w:sectPr w:rsidR="001F721D" w:rsidRPr="001F72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676EFF"/>
    <w:multiLevelType w:val="hybridMultilevel"/>
    <w:tmpl w:val="DBE8CEC2"/>
    <w:lvl w:ilvl="0" w:tplc="D7767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21D"/>
    <w:rsid w:val="00087738"/>
    <w:rsid w:val="001F721D"/>
    <w:rsid w:val="00622DAC"/>
    <w:rsid w:val="006B1085"/>
    <w:rsid w:val="009E38F5"/>
    <w:rsid w:val="00B306C7"/>
    <w:rsid w:val="00CC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E52B8"/>
  <w15:chartTrackingRefBased/>
  <w15:docId w15:val="{F2C63039-BBB6-4F44-A850-F885BCD4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21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F72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72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2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2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2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2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2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2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2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721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21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21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21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2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2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2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2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2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72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2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72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72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2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721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2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21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2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Kot</dc:creator>
  <cp:keywords/>
  <dc:description/>
  <cp:lastModifiedBy>Małgorzata</cp:lastModifiedBy>
  <cp:revision>8</cp:revision>
  <dcterms:created xsi:type="dcterms:W3CDTF">2026-05-07T09:26:00Z</dcterms:created>
  <dcterms:modified xsi:type="dcterms:W3CDTF">2026-05-10T00:37:00Z</dcterms:modified>
</cp:coreProperties>
</file>